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75CB2" w14:textId="459E88F8" w:rsidR="00EB39C5" w:rsidRDefault="00396B61" w:rsidP="00EB39C5">
      <w:pPr>
        <w:pStyle w:val="Heading2"/>
      </w:pPr>
      <w:r>
        <w:t>Appendix 2. P</w:t>
      </w:r>
      <w:r w:rsidRPr="00396B61">
        <w:t>atient-delivered partner therapy</w:t>
      </w:r>
      <w:r w:rsidR="00EB39C5">
        <w:t xml:space="preserve"> </w:t>
      </w:r>
      <w:r>
        <w:t xml:space="preserve">(PDPT) </w:t>
      </w:r>
      <w:r w:rsidR="00EB39C5">
        <w:t>autofill for patient notes</w:t>
      </w:r>
      <w:r w:rsidR="00C6441C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932"/>
      </w:tblGrid>
      <w:tr w:rsidR="00EB39C5" w:rsidRPr="002035A3" w14:paraId="7AAA756F" w14:textId="77777777" w:rsidTr="00734EE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E6F00C" w14:textId="77777777" w:rsidR="00EB39C5" w:rsidRPr="002035A3" w:rsidRDefault="00EB39C5" w:rsidP="00734EE4">
            <w:pPr>
              <w:spacing w:line="360" w:lineRule="auto"/>
              <w:rPr>
                <w:b/>
              </w:rPr>
            </w:pPr>
            <w:r w:rsidRPr="002035A3">
              <w:rPr>
                <w:b/>
              </w:rPr>
              <w:t>Shortcut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14:paraId="7793C2F0" w14:textId="77777777" w:rsidR="00EB39C5" w:rsidRPr="002035A3" w:rsidRDefault="00EB39C5" w:rsidP="00734EE4">
            <w:pPr>
              <w:spacing w:line="360" w:lineRule="auto"/>
              <w:rPr>
                <w:b/>
              </w:rPr>
            </w:pPr>
            <w:r w:rsidRPr="002035A3">
              <w:rPr>
                <w:b/>
              </w:rPr>
              <w:t>Text</w:t>
            </w:r>
          </w:p>
        </w:tc>
      </w:tr>
      <w:tr w:rsidR="00EB39C5" w14:paraId="03651CA5" w14:textId="77777777" w:rsidTr="00734EE4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21D741" w14:textId="77777777" w:rsidR="00EB39C5" w:rsidRDefault="00EB39C5" w:rsidP="00734EE4">
            <w:r>
              <w:t>PDPT</w:t>
            </w:r>
          </w:p>
        </w:tc>
        <w:tc>
          <w:tcPr>
            <w:tcW w:w="7932" w:type="dxa"/>
            <w:tcBorders>
              <w:top w:val="single" w:sz="4" w:space="0" w:color="auto"/>
              <w:bottom w:val="single" w:sz="4" w:space="0" w:color="auto"/>
            </w:tcBorders>
          </w:tcPr>
          <w:p w14:paraId="184BB5C0" w14:textId="77777777" w:rsidR="00EB39C5" w:rsidRDefault="00EB39C5" w:rsidP="00734EE4">
            <w:pPr>
              <w:spacing w:line="360" w:lineRule="auto"/>
            </w:pPr>
            <w:r>
              <w:t>PDPT offered: Y/N</w:t>
            </w:r>
          </w:p>
          <w:p w14:paraId="2B885820" w14:textId="77777777" w:rsidR="00EB39C5" w:rsidRDefault="00EB39C5" w:rsidP="00734EE4">
            <w:pPr>
              <w:spacing w:line="360" w:lineRule="auto"/>
            </w:pPr>
            <w:r>
              <w:t>PDPT accepted: Y/N</w:t>
            </w:r>
          </w:p>
          <w:p w14:paraId="0E1A95B2" w14:textId="77777777" w:rsidR="00396B61" w:rsidRDefault="00396B61" w:rsidP="00734EE4">
            <w:pPr>
              <w:spacing w:line="360" w:lineRule="auto"/>
              <w:rPr>
                <w:b/>
              </w:rPr>
            </w:pPr>
          </w:p>
          <w:p w14:paraId="28A98125" w14:textId="07818010" w:rsidR="00EB39C5" w:rsidRPr="000B5968" w:rsidRDefault="00EB39C5" w:rsidP="00734EE4">
            <w:pPr>
              <w:spacing w:line="360" w:lineRule="auto"/>
              <w:rPr>
                <w:b/>
              </w:rPr>
            </w:pPr>
            <w:r w:rsidRPr="000B5968">
              <w:rPr>
                <w:b/>
              </w:rPr>
              <w:t>If accepted:</w:t>
            </w:r>
          </w:p>
          <w:p w14:paraId="09CC20CB" w14:textId="77777777" w:rsidR="00EB39C5" w:rsidRDefault="00EB39C5" w:rsidP="00734EE4">
            <w:pPr>
              <w:spacing w:line="360" w:lineRule="auto"/>
            </w:pPr>
            <w:r>
              <w:t>Number of partners PDPT used to treat: [</w:t>
            </w:r>
            <w:r w:rsidRPr="009C5FB2">
              <w:rPr>
                <w:highlight w:val="lightGray"/>
              </w:rPr>
              <w:t>insert number</w:t>
            </w:r>
            <w:r>
              <w:t>]</w:t>
            </w:r>
          </w:p>
          <w:p w14:paraId="7712AFA2" w14:textId="3EE38345" w:rsidR="00EB39C5" w:rsidRDefault="00EB39C5" w:rsidP="00734EE4">
            <w:pPr>
              <w:spacing w:line="360" w:lineRule="auto"/>
            </w:pPr>
            <w:r>
              <w:t>Azithromycin 1</w:t>
            </w:r>
            <w:r w:rsidR="0094670F">
              <w:t xml:space="preserve"> </w:t>
            </w:r>
            <w:r>
              <w:t xml:space="preserve">g orally prescription provided to index for treatment of </w:t>
            </w:r>
            <w:r w:rsidRPr="00AA1208">
              <w:t>[</w:t>
            </w:r>
            <w:r w:rsidRPr="009C5FB2">
              <w:rPr>
                <w:highlight w:val="lightGray"/>
              </w:rPr>
              <w:t>insert partner name</w:t>
            </w:r>
            <w:r w:rsidR="007B6D69">
              <w:rPr>
                <w:highlight w:val="lightGray"/>
              </w:rPr>
              <w:t>(s)</w:t>
            </w:r>
            <w:r w:rsidRPr="009C5FB2">
              <w:rPr>
                <w:highlight w:val="lightGray"/>
              </w:rPr>
              <w:t xml:space="preserve"> and other relevant contact details or medical history provided by index as per jurisdictional requirements</w:t>
            </w:r>
            <w:r w:rsidRPr="00AA1208">
              <w:t>]</w:t>
            </w:r>
            <w:r w:rsidR="00FC40AF">
              <w:t>.</w:t>
            </w:r>
          </w:p>
          <w:p w14:paraId="22E8DA48" w14:textId="392FD2C5" w:rsidR="00EB39C5" w:rsidRDefault="00EB39C5" w:rsidP="00734EE4">
            <w:pPr>
              <w:spacing w:line="360" w:lineRule="auto"/>
            </w:pPr>
            <w:r>
              <w:t>Prescription</w:t>
            </w:r>
            <w:r w:rsidR="007B6D69">
              <w:t>(s)</w:t>
            </w:r>
            <w:r>
              <w:t xml:space="preserve"> provided via [</w:t>
            </w:r>
            <w:r w:rsidRPr="009C5FB2">
              <w:rPr>
                <w:highlight w:val="lightGray"/>
              </w:rPr>
              <w:t>handwritten/letter template</w:t>
            </w:r>
            <w:r>
              <w:t>]</w:t>
            </w:r>
            <w:r w:rsidR="00FC40AF">
              <w:t>.</w:t>
            </w:r>
          </w:p>
          <w:p w14:paraId="5A0ABC85" w14:textId="7AB5AE33" w:rsidR="00EB39C5" w:rsidRDefault="00EB39C5" w:rsidP="00734EE4">
            <w:pPr>
              <w:spacing w:line="360" w:lineRule="auto"/>
            </w:pPr>
            <w:r>
              <w:t>Information about PDPT has been provided to the patient to give to their partner</w:t>
            </w:r>
            <w:r w:rsidR="007B6D69">
              <w:t>(s)</w:t>
            </w:r>
            <w:r>
              <w:t xml:space="preserve"> with the script.</w:t>
            </w:r>
          </w:p>
          <w:p w14:paraId="2EE4AF3A" w14:textId="77777777" w:rsidR="00396B61" w:rsidRDefault="00396B61" w:rsidP="00734EE4">
            <w:pPr>
              <w:spacing w:line="360" w:lineRule="auto"/>
              <w:rPr>
                <w:b/>
              </w:rPr>
            </w:pPr>
          </w:p>
          <w:p w14:paraId="68EF1547" w14:textId="2CED83C4" w:rsidR="00EB39C5" w:rsidRPr="000B5968" w:rsidRDefault="00EB39C5" w:rsidP="00734EE4">
            <w:pPr>
              <w:spacing w:line="360" w:lineRule="auto"/>
              <w:rPr>
                <w:b/>
              </w:rPr>
            </w:pPr>
            <w:r w:rsidRPr="000B5968">
              <w:rPr>
                <w:b/>
              </w:rPr>
              <w:t>If relevant:</w:t>
            </w:r>
          </w:p>
          <w:p w14:paraId="37103244" w14:textId="16230051" w:rsidR="00EB39C5" w:rsidRDefault="00EB39C5" w:rsidP="00734EE4">
            <w:pPr>
              <w:spacing w:line="360" w:lineRule="auto"/>
            </w:pPr>
            <w:r>
              <w:t>[</w:t>
            </w:r>
            <w:r w:rsidRPr="009C5FB2">
              <w:rPr>
                <w:highlight w:val="lightGray"/>
              </w:rPr>
              <w:t>Partner name</w:t>
            </w:r>
            <w:r>
              <w:t>] is a patient at this clinic</w:t>
            </w:r>
            <w:r w:rsidR="00396B61">
              <w:t>.</w:t>
            </w:r>
          </w:p>
        </w:tc>
      </w:tr>
    </w:tbl>
    <w:p w14:paraId="6107E3A2" w14:textId="5908936C" w:rsidR="009A2CCF" w:rsidRDefault="009A2CCF"/>
    <w:p w14:paraId="390C79E4" w14:textId="2EACE9A2" w:rsidR="00EB39C5" w:rsidRDefault="00EB39C5"/>
    <w:p w14:paraId="3A8BC278" w14:textId="77777777" w:rsidR="00EB39C5" w:rsidRDefault="00EB39C5"/>
    <w:sectPr w:rsidR="00EB39C5" w:rsidSect="001F70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5D56" w14:textId="77777777" w:rsidR="003D04F3" w:rsidRDefault="003D04F3" w:rsidP="003D04F3">
      <w:pPr>
        <w:spacing w:after="0" w:line="240" w:lineRule="auto"/>
      </w:pPr>
      <w:r>
        <w:separator/>
      </w:r>
    </w:p>
  </w:endnote>
  <w:endnote w:type="continuationSeparator" w:id="0">
    <w:p w14:paraId="63AEB7B9" w14:textId="77777777" w:rsidR="003D04F3" w:rsidRDefault="003D04F3" w:rsidP="003D0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tlas Grotesk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C5AC" w14:textId="639FC2EE" w:rsidR="003D04F3" w:rsidRPr="003D04F3" w:rsidRDefault="003D04F3" w:rsidP="003D04F3">
    <w:pPr>
      <w:pStyle w:val="BasicParagraph"/>
      <w:suppressAutoHyphens/>
      <w:rPr>
        <w:rFonts w:ascii="Arial" w:hAnsi="Arial" w:cs="Atlas Grotesk Light"/>
        <w:sz w:val="14"/>
        <w:szCs w:val="14"/>
      </w:rPr>
    </w:pPr>
    <w:r w:rsidRPr="003D04F3">
      <w:rPr>
        <w:rFonts w:ascii="Arial" w:hAnsi="Arial" w:cs="Atlas Grotesk Light"/>
        <w:sz w:val="14"/>
        <w:szCs w:val="14"/>
      </w:rPr>
      <w:t xml:space="preserve">Reprinted from </w:t>
    </w:r>
    <w:r w:rsidRPr="003D04F3">
      <w:rPr>
        <w:rFonts w:ascii="Arial" w:hAnsi="Arial" w:cs="Atlas Grotesk Bold"/>
        <w:b/>
        <w:bCs/>
        <w:sz w:val="14"/>
        <w:szCs w:val="14"/>
      </w:rPr>
      <w:t>AJGP</w:t>
    </w:r>
    <w:r w:rsidRPr="003D04F3">
      <w:rPr>
        <w:rFonts w:ascii="Arial" w:hAnsi="Arial" w:cs="Atlas Grotesk Light"/>
        <w:sz w:val="14"/>
        <w:szCs w:val="14"/>
      </w:rPr>
      <w:t xml:space="preserve"> Vol. 51, No. 6, June 2022</w:t>
    </w:r>
    <w:r>
      <w:rPr>
        <w:rFonts w:ascii="Arial" w:hAnsi="Arial" w:cs="Atlas Grotesk Light"/>
        <w:sz w:val="14"/>
        <w:szCs w:val="14"/>
      </w:rPr>
      <w:t xml:space="preserve"> </w:t>
    </w:r>
    <w:r>
      <w:rPr>
        <w:rFonts w:ascii="Arial" w:hAnsi="Arial" w:cs="Atlas Grotesk Light"/>
        <w:sz w:val="14"/>
        <w:szCs w:val="14"/>
      </w:rPr>
      <w:tab/>
    </w:r>
    <w:r>
      <w:rPr>
        <w:rFonts w:ascii="Arial" w:hAnsi="Arial" w:cs="Atlas Grotesk Light"/>
        <w:sz w:val="14"/>
        <w:szCs w:val="14"/>
      </w:rPr>
      <w:tab/>
    </w:r>
    <w:r>
      <w:rPr>
        <w:rFonts w:ascii="Arial" w:hAnsi="Arial" w:cs="Atlas Grotesk Light"/>
        <w:sz w:val="14"/>
        <w:szCs w:val="14"/>
      </w:rPr>
      <w:tab/>
    </w:r>
    <w:r w:rsidRPr="003D04F3">
      <w:rPr>
        <w:rFonts w:ascii="Arial" w:hAnsi="Arial" w:cs="Atlas Grotesk Light"/>
        <w:sz w:val="14"/>
        <w:szCs w:val="14"/>
      </w:rPr>
      <w:t>© The Royal Australian College of General Practitioners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44FD" w14:textId="77777777" w:rsidR="003D04F3" w:rsidRDefault="003D04F3" w:rsidP="003D04F3">
      <w:pPr>
        <w:spacing w:after="0" w:line="240" w:lineRule="auto"/>
      </w:pPr>
      <w:r>
        <w:separator/>
      </w:r>
    </w:p>
  </w:footnote>
  <w:footnote w:type="continuationSeparator" w:id="0">
    <w:p w14:paraId="24C9BD15" w14:textId="77777777" w:rsidR="003D04F3" w:rsidRDefault="003D04F3" w:rsidP="003D0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F"/>
    <w:rsid w:val="000D5878"/>
    <w:rsid w:val="00187791"/>
    <w:rsid w:val="001940AF"/>
    <w:rsid w:val="001F709D"/>
    <w:rsid w:val="002F5FAA"/>
    <w:rsid w:val="00396B61"/>
    <w:rsid w:val="003D04F3"/>
    <w:rsid w:val="005F19A7"/>
    <w:rsid w:val="00647852"/>
    <w:rsid w:val="00683814"/>
    <w:rsid w:val="00705694"/>
    <w:rsid w:val="007B6D69"/>
    <w:rsid w:val="00807816"/>
    <w:rsid w:val="00807A7C"/>
    <w:rsid w:val="00884A43"/>
    <w:rsid w:val="008B5630"/>
    <w:rsid w:val="0094670F"/>
    <w:rsid w:val="0096453C"/>
    <w:rsid w:val="009A2CCF"/>
    <w:rsid w:val="009B0172"/>
    <w:rsid w:val="009C5FB2"/>
    <w:rsid w:val="009D710C"/>
    <w:rsid w:val="00B15F92"/>
    <w:rsid w:val="00B3614C"/>
    <w:rsid w:val="00B7389F"/>
    <w:rsid w:val="00C26D56"/>
    <w:rsid w:val="00C6441C"/>
    <w:rsid w:val="00CF661A"/>
    <w:rsid w:val="00DF500B"/>
    <w:rsid w:val="00EB39C5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B536"/>
  <w15:chartTrackingRefBased/>
  <w15:docId w15:val="{8AE426CF-416A-4A7C-A8CB-3B31072A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7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791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5630"/>
    <w:pPr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5630"/>
    <w:pPr>
      <w:outlineLvl w:val="2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B39C5"/>
    <w:pPr>
      <w:spacing w:after="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791"/>
    <w:rPr>
      <w:rFonts w:ascii="Arial" w:eastAsiaTheme="majorEastAsia" w:hAnsi="Arial" w:cstheme="majorBidi"/>
      <w:b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8B5630"/>
    <w:rPr>
      <w:rFonts w:ascii="Arial" w:hAnsi="Arial" w:cs="Arial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B5630"/>
    <w:rPr>
      <w:rFonts w:ascii="Times New Roman" w:hAnsi="Times New Roman"/>
      <w:b/>
      <w:i/>
      <w:sz w:val="24"/>
    </w:rPr>
  </w:style>
  <w:style w:type="character" w:styleId="Hyperlink">
    <w:name w:val="Hyperlink"/>
    <w:basedOn w:val="DefaultParagraphFont"/>
    <w:uiPriority w:val="99"/>
    <w:unhideWhenUsed/>
    <w:rsid w:val="00EB39C5"/>
    <w:rPr>
      <w:color w:val="0563C1" w:themeColor="hyperlink"/>
      <w:u w:val="single"/>
    </w:rPr>
  </w:style>
  <w:style w:type="table" w:styleId="TableGrid">
    <w:name w:val="Table Grid"/>
    <w:basedOn w:val="TableNormal"/>
    <w:rsid w:val="00EB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EB39C5"/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3D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4F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0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4F3"/>
    <w:rPr>
      <w:rFonts w:ascii="Arial" w:hAnsi="Arial"/>
    </w:rPr>
  </w:style>
  <w:style w:type="paragraph" w:customStyle="1" w:styleId="BasicParagraph">
    <w:name w:val="[Basic Paragraph]"/>
    <w:basedOn w:val="Normal"/>
    <w:uiPriority w:val="99"/>
    <w:rsid w:val="003D04F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604A1A10FF04A971E94354D764639" ma:contentTypeVersion="13" ma:contentTypeDescription="Create a new document." ma:contentTypeScope="" ma:versionID="14fc368365281ef5afe826909d167ccf">
  <xsd:schema xmlns:xsd="http://www.w3.org/2001/XMLSchema" xmlns:xs="http://www.w3.org/2001/XMLSchema" xmlns:p="http://schemas.microsoft.com/office/2006/metadata/properties" xmlns:ns3="bbafc662-d6e8-4216-bfe6-7c5a821ee19c" xmlns:ns4="97023f66-9c97-44bf-9a90-f2b194521c7f" targetNamespace="http://schemas.microsoft.com/office/2006/metadata/properties" ma:root="true" ma:fieldsID="7e6ce323c6f82946e41a9b2c20f4c4c6" ns3:_="" ns4:_="">
    <xsd:import namespace="bbafc662-d6e8-4216-bfe6-7c5a821ee19c"/>
    <xsd:import namespace="97023f66-9c97-44bf-9a90-f2b194521c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c662-d6e8-4216-bfe6-7c5a821ee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23f66-9c97-44bf-9a90-f2b194521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57627-9D25-438B-A585-5DDB7B29C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67F45B-356D-4A14-885F-26BAAE94F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9AC03-70D0-436E-920D-C507255B2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fc662-d6e8-4216-bfe6-7c5a821ee19c"/>
    <ds:schemaRef ds:uri="97023f66-9c97-44bf-9a90-f2b194521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542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Coombe</dc:creator>
  <cp:keywords/>
  <dc:description/>
  <cp:lastModifiedBy>Michael Caruana</cp:lastModifiedBy>
  <cp:revision>2</cp:revision>
  <dcterms:created xsi:type="dcterms:W3CDTF">2022-05-23T04:42:00Z</dcterms:created>
  <dcterms:modified xsi:type="dcterms:W3CDTF">2022-05-23T04:42:00Z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0x01010060F604A1A10FF04A971E94354D764639</vt:lpwstr>
  </property>
</Properties>
</file>