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743C" w14:textId="70B3E643" w:rsidR="00A30665" w:rsidRPr="0092131A" w:rsidRDefault="00AC6F43" w:rsidP="00AC6F43">
      <w:pPr>
        <w:jc w:val="center"/>
        <w:rPr>
          <w:b/>
          <w:sz w:val="32"/>
          <w:szCs w:val="32"/>
        </w:rPr>
      </w:pPr>
      <w:r w:rsidRPr="0092131A">
        <w:rPr>
          <w:b/>
          <w:sz w:val="32"/>
          <w:szCs w:val="32"/>
        </w:rPr>
        <w:t>Qualitative study</w:t>
      </w:r>
      <w:r w:rsidR="000E6FBB">
        <w:rPr>
          <w:b/>
          <w:sz w:val="32"/>
          <w:szCs w:val="32"/>
        </w:rPr>
        <w:t xml:space="preserve">: </w:t>
      </w:r>
      <w:r w:rsidR="007D1FE3" w:rsidRPr="0092131A">
        <w:rPr>
          <w:b/>
          <w:sz w:val="32"/>
          <w:szCs w:val="32"/>
        </w:rPr>
        <w:t>Skin cancer follow</w:t>
      </w:r>
      <w:r w:rsidR="008E1C10">
        <w:rPr>
          <w:b/>
          <w:sz w:val="32"/>
          <w:szCs w:val="32"/>
        </w:rPr>
        <w:t>-</w:t>
      </w:r>
      <w:r w:rsidR="007D1FE3" w:rsidRPr="0092131A">
        <w:rPr>
          <w:b/>
          <w:sz w:val="32"/>
          <w:szCs w:val="32"/>
        </w:rPr>
        <w:t xml:space="preserve">up </w:t>
      </w:r>
    </w:p>
    <w:p w14:paraId="18D7EAC8" w14:textId="77777777" w:rsidR="00AC6F43" w:rsidRPr="00AC6F43" w:rsidRDefault="00AC6F43">
      <w:pPr>
        <w:rPr>
          <w:b/>
        </w:rPr>
      </w:pPr>
    </w:p>
    <w:p w14:paraId="4DEA6574" w14:textId="4C6B8F28" w:rsidR="007D1FE3" w:rsidRDefault="007D1FE3" w:rsidP="000E6FBB">
      <w:pPr>
        <w:pStyle w:val="ListParagraph"/>
        <w:jc w:val="center"/>
        <w:rPr>
          <w:b/>
          <w:sz w:val="32"/>
          <w:szCs w:val="32"/>
        </w:rPr>
      </w:pPr>
      <w:r w:rsidRPr="0092131A">
        <w:rPr>
          <w:b/>
          <w:sz w:val="32"/>
          <w:szCs w:val="32"/>
        </w:rPr>
        <w:t>Interview questions</w:t>
      </w:r>
    </w:p>
    <w:p w14:paraId="3F823778" w14:textId="77777777" w:rsidR="000E6FBB" w:rsidRPr="00321ABB" w:rsidRDefault="000E6FBB" w:rsidP="00321ABB">
      <w:pPr>
        <w:pStyle w:val="ListParagraph"/>
        <w:rPr>
          <w:b/>
          <w:sz w:val="32"/>
          <w:szCs w:val="32"/>
        </w:rPr>
      </w:pPr>
    </w:p>
    <w:p w14:paraId="4E719928" w14:textId="770D80D9" w:rsidR="00E347E7" w:rsidRDefault="00E347E7" w:rsidP="007D1FE3">
      <w:pPr>
        <w:pStyle w:val="ListParagraph"/>
        <w:numPr>
          <w:ilvl w:val="0"/>
          <w:numId w:val="1"/>
        </w:numPr>
        <w:rPr>
          <w:u w:val="single"/>
        </w:rPr>
      </w:pPr>
      <w:r w:rsidRPr="00E347E7">
        <w:rPr>
          <w:u w:val="single"/>
        </w:rPr>
        <w:t>Relevant personal data</w:t>
      </w:r>
    </w:p>
    <w:p w14:paraId="69CCE586" w14:textId="66932140" w:rsidR="008C5419" w:rsidRPr="008C5419" w:rsidRDefault="008C5419" w:rsidP="008C5419">
      <w:pPr>
        <w:pStyle w:val="ListParagraph"/>
        <w:ind w:left="360"/>
      </w:pPr>
      <w:r w:rsidRPr="008C5419">
        <w:t>Can you tell me more about yourself?</w:t>
      </w:r>
    </w:p>
    <w:p w14:paraId="3443002A" w14:textId="4C5C0361" w:rsidR="007D1FE3" w:rsidRDefault="007D1FE3" w:rsidP="00E347E7">
      <w:pPr>
        <w:pStyle w:val="ListParagraph"/>
        <w:numPr>
          <w:ilvl w:val="1"/>
          <w:numId w:val="1"/>
        </w:numPr>
      </w:pPr>
      <w:r>
        <w:t xml:space="preserve">General practitioner or </w:t>
      </w:r>
      <w:r w:rsidR="00E347E7">
        <w:t>registra</w:t>
      </w:r>
      <w:r w:rsidR="00E347E7">
        <w:rPr>
          <w:rFonts w:hint="eastAsia"/>
        </w:rPr>
        <w:t>r</w:t>
      </w:r>
    </w:p>
    <w:p w14:paraId="096A09C0" w14:textId="77777777" w:rsidR="007D1FE3" w:rsidRDefault="007D1FE3" w:rsidP="008219B6">
      <w:pPr>
        <w:pStyle w:val="ListParagraph"/>
        <w:numPr>
          <w:ilvl w:val="1"/>
          <w:numId w:val="1"/>
        </w:numPr>
      </w:pPr>
      <w:r>
        <w:t>Years of experience</w:t>
      </w:r>
    </w:p>
    <w:p w14:paraId="4404D0F5" w14:textId="77777777" w:rsidR="007D1FE3" w:rsidRDefault="007D1FE3" w:rsidP="008219B6">
      <w:pPr>
        <w:pStyle w:val="ListParagraph"/>
        <w:numPr>
          <w:ilvl w:val="1"/>
          <w:numId w:val="1"/>
        </w:numPr>
      </w:pPr>
      <w:r>
        <w:t>Any special interest</w:t>
      </w:r>
    </w:p>
    <w:p w14:paraId="4D9094F0" w14:textId="112F5F64" w:rsidR="008219B6" w:rsidRDefault="008C5419" w:rsidP="008219B6">
      <w:pPr>
        <w:pStyle w:val="ListParagraph"/>
        <w:numPr>
          <w:ilvl w:val="1"/>
          <w:numId w:val="1"/>
        </w:numPr>
      </w:pPr>
      <w:r>
        <w:t>What proportion of your consulting do you spend on skin cancer?</w:t>
      </w:r>
    </w:p>
    <w:p w14:paraId="562F5FAC" w14:textId="77777777" w:rsidR="00245D1E" w:rsidRDefault="00245D1E" w:rsidP="00245D1E">
      <w:pPr>
        <w:pStyle w:val="ListParagraph"/>
        <w:ind w:left="1080"/>
      </w:pPr>
    </w:p>
    <w:p w14:paraId="1365C3EF" w14:textId="23617236" w:rsidR="0092131A" w:rsidRDefault="008219B6" w:rsidP="0092131A">
      <w:pPr>
        <w:pStyle w:val="ListParagraph"/>
        <w:numPr>
          <w:ilvl w:val="0"/>
          <w:numId w:val="1"/>
        </w:numPr>
      </w:pPr>
      <w:r>
        <w:t>What is the estimate</w:t>
      </w:r>
      <w:r w:rsidR="008F7C74">
        <w:t>d</w:t>
      </w:r>
      <w:r>
        <w:t xml:space="preserve"> number of skin consultations per week</w:t>
      </w:r>
      <w:r w:rsidR="0092131A">
        <w:t>?</w:t>
      </w:r>
      <w:r w:rsidR="0092131A" w:rsidRPr="0092131A">
        <w:t xml:space="preserve"> </w:t>
      </w:r>
      <w:r w:rsidR="0092131A">
        <w:t xml:space="preserve">How many of these consultations </w:t>
      </w:r>
      <w:r w:rsidR="000E6FBB">
        <w:t>are</w:t>
      </w:r>
      <w:r w:rsidR="0092131A">
        <w:t xml:space="preserve"> for follow</w:t>
      </w:r>
      <w:r w:rsidR="008F7C74">
        <w:t>-</w:t>
      </w:r>
      <w:r w:rsidR="0092131A">
        <w:t>up (estimate) and what are the proportions of different types of skin cancers in these follow</w:t>
      </w:r>
      <w:r w:rsidR="008F7C74">
        <w:t>-</w:t>
      </w:r>
      <w:r w:rsidR="0092131A">
        <w:t>up consultations?</w:t>
      </w:r>
    </w:p>
    <w:p w14:paraId="7F721227" w14:textId="77777777" w:rsidR="00245D1E" w:rsidRDefault="00245D1E" w:rsidP="00245D1E">
      <w:pPr>
        <w:pStyle w:val="ListParagraph"/>
        <w:ind w:left="360"/>
      </w:pPr>
    </w:p>
    <w:p w14:paraId="616B2D68" w14:textId="7BD1F315" w:rsidR="008C5419" w:rsidRDefault="008F7C74" w:rsidP="0092131A">
      <w:pPr>
        <w:pStyle w:val="ListParagraph"/>
        <w:numPr>
          <w:ilvl w:val="0"/>
          <w:numId w:val="1"/>
        </w:numPr>
      </w:pPr>
      <w:r>
        <w:t>Follow-</w:t>
      </w:r>
      <w:r w:rsidR="007D1FE3">
        <w:t xml:space="preserve">up intervals </w:t>
      </w:r>
    </w:p>
    <w:p w14:paraId="6165BE7D" w14:textId="77777777" w:rsidR="008C5419" w:rsidRDefault="008C5419" w:rsidP="008C5419"/>
    <w:p w14:paraId="1936956D" w14:textId="25050A1D" w:rsidR="007D1FE3" w:rsidRDefault="00245D1E" w:rsidP="005D7DC0">
      <w:pPr>
        <w:pStyle w:val="ListParagraph"/>
        <w:numPr>
          <w:ilvl w:val="0"/>
          <w:numId w:val="5"/>
        </w:numPr>
      </w:pPr>
      <w:r>
        <w:t>How are follow-up intervals for skin cancers determined? What are the factors take</w:t>
      </w:r>
      <w:r w:rsidR="00D44FFD">
        <w:t>n into consideration for follow-</w:t>
      </w:r>
      <w:r>
        <w:t>up intervals (</w:t>
      </w:r>
      <w:proofErr w:type="spellStart"/>
      <w:r w:rsidR="008E1C10">
        <w:t>eg</w:t>
      </w:r>
      <w:proofErr w:type="spellEnd"/>
      <w:r>
        <w:t xml:space="preserve"> different types of skin cancers, different stages)? Are there any variations according to individual factors (</w:t>
      </w:r>
      <w:proofErr w:type="spellStart"/>
      <w:r w:rsidR="008F7C74">
        <w:t>e</w:t>
      </w:r>
      <w:r w:rsidR="008E1C10">
        <w:t>g</w:t>
      </w:r>
      <w:proofErr w:type="spellEnd"/>
      <w:r>
        <w:t xml:space="preserve"> age)?</w:t>
      </w:r>
    </w:p>
    <w:p w14:paraId="497ACC87" w14:textId="550D0379" w:rsidR="004775A3" w:rsidRDefault="005D7DC0" w:rsidP="004775A3">
      <w:pPr>
        <w:pStyle w:val="ListParagraph"/>
        <w:numPr>
          <w:ilvl w:val="0"/>
          <w:numId w:val="5"/>
        </w:numPr>
      </w:pPr>
      <w:r>
        <w:t>What do you do at follow</w:t>
      </w:r>
      <w:r w:rsidR="008F7C74">
        <w:t>-</w:t>
      </w:r>
      <w:r>
        <w:t xml:space="preserve">up </w:t>
      </w:r>
      <w:r w:rsidR="008F7C74">
        <w:t>(</w:t>
      </w:r>
      <w:proofErr w:type="spellStart"/>
      <w:r>
        <w:t>ie</w:t>
      </w:r>
      <w:proofErr w:type="spellEnd"/>
      <w:r>
        <w:t xml:space="preserve"> skin check, lymph node check </w:t>
      </w:r>
      <w:proofErr w:type="spellStart"/>
      <w:r>
        <w:t>etc</w:t>
      </w:r>
      <w:proofErr w:type="spellEnd"/>
      <w:r w:rsidR="008F7C74">
        <w:t>)?</w:t>
      </w:r>
      <w:r>
        <w:t xml:space="preserve"> Elaborate on any influencing factors such as patient, practitioner</w:t>
      </w:r>
      <w:r>
        <w:rPr>
          <w:rFonts w:hint="eastAsia"/>
        </w:rPr>
        <w:t>’</w:t>
      </w:r>
      <w:r>
        <w:t>s knowledge or disease factors.</w:t>
      </w:r>
    </w:p>
    <w:p w14:paraId="156243D7" w14:textId="77777777" w:rsidR="004775A3" w:rsidRDefault="004775A3" w:rsidP="004775A3"/>
    <w:p w14:paraId="0D143643" w14:textId="2DD3EDB2" w:rsidR="004775A3" w:rsidRDefault="000E6FBB" w:rsidP="004775A3">
      <w:pPr>
        <w:pStyle w:val="ListParagraph"/>
        <w:numPr>
          <w:ilvl w:val="0"/>
          <w:numId w:val="1"/>
        </w:numPr>
      </w:pPr>
      <w:r>
        <w:t>Is there any</w:t>
      </w:r>
      <w:r w:rsidR="004775A3">
        <w:t xml:space="preserve"> recall system in place? Explain in details – how the recall is carried out, who </w:t>
      </w:r>
      <w:r w:rsidR="008F7C74">
        <w:rPr>
          <w:rFonts w:hint="eastAsia"/>
        </w:rPr>
        <w:t>organis</w:t>
      </w:r>
      <w:r w:rsidR="004775A3">
        <w:rPr>
          <w:rFonts w:hint="eastAsia"/>
        </w:rPr>
        <w:t>e</w:t>
      </w:r>
      <w:r w:rsidR="008F7C74">
        <w:t>s</w:t>
      </w:r>
      <w:r w:rsidR="004775A3">
        <w:rPr>
          <w:rFonts w:hint="eastAsia"/>
        </w:rPr>
        <w:t xml:space="preserve"> and co-ordinate</w:t>
      </w:r>
      <w:r w:rsidR="008F7C74">
        <w:t>s</w:t>
      </w:r>
      <w:r w:rsidR="00D44FFD">
        <w:rPr>
          <w:rFonts w:hint="eastAsia"/>
        </w:rPr>
        <w:t xml:space="preserve"> follow-</w:t>
      </w:r>
      <w:r w:rsidR="004775A3">
        <w:rPr>
          <w:rFonts w:hint="eastAsia"/>
        </w:rPr>
        <w:t>up.</w:t>
      </w:r>
    </w:p>
    <w:p w14:paraId="07EFF702" w14:textId="77777777" w:rsidR="004775A3" w:rsidRDefault="004775A3" w:rsidP="004775A3">
      <w:pPr>
        <w:pStyle w:val="ListParagraph"/>
        <w:ind w:left="360"/>
      </w:pPr>
    </w:p>
    <w:p w14:paraId="2CFAA8C8" w14:textId="24ECE2D5" w:rsidR="004775A3" w:rsidRDefault="004775A3" w:rsidP="004775A3">
      <w:pPr>
        <w:pStyle w:val="ListParagraph"/>
        <w:numPr>
          <w:ilvl w:val="0"/>
          <w:numId w:val="1"/>
        </w:numPr>
      </w:pPr>
      <w:r>
        <w:t>What are</w:t>
      </w:r>
      <w:r w:rsidR="00B67A9C">
        <w:t xml:space="preserve"> the</w:t>
      </w:r>
      <w:r>
        <w:t xml:space="preserve"> c</w:t>
      </w:r>
      <w:r w:rsidR="00D44FFD">
        <w:t>hallenges in skin cancer follow-</w:t>
      </w:r>
      <w:r>
        <w:t>up for the practitioner and the</w:t>
      </w:r>
      <w:r w:rsidR="008F7C74">
        <w:t xml:space="preserve"> patient? (Elaborate in detail,</w:t>
      </w:r>
      <w:r>
        <w:t xml:space="preserve"> </w:t>
      </w:r>
      <w:proofErr w:type="spellStart"/>
      <w:r>
        <w:t>eg</w:t>
      </w:r>
      <w:proofErr w:type="spellEnd"/>
      <w:r>
        <w:t xml:space="preserve"> challenges for patient can be cost, access to healthcare</w:t>
      </w:r>
      <w:r w:rsidR="0010019F">
        <w:t>; for the practitioner,</w:t>
      </w:r>
      <w:r>
        <w:t xml:space="preserve"> challenges can include patient</w:t>
      </w:r>
      <w:r>
        <w:rPr>
          <w:rFonts w:hint="eastAsia"/>
        </w:rPr>
        <w:t>’</w:t>
      </w:r>
      <w:r>
        <w:t xml:space="preserve">s compliance, time, </w:t>
      </w:r>
      <w:proofErr w:type="spellStart"/>
      <w:r>
        <w:t>et</w:t>
      </w:r>
      <w:r>
        <w:rPr>
          <w:rFonts w:hint="eastAsia"/>
        </w:rPr>
        <w:t>c</w:t>
      </w:r>
      <w:proofErr w:type="spellEnd"/>
      <w:r>
        <w:t>)</w:t>
      </w:r>
    </w:p>
    <w:p w14:paraId="09CE145C" w14:textId="77777777" w:rsidR="004775A3" w:rsidRDefault="004775A3" w:rsidP="004775A3"/>
    <w:p w14:paraId="1BE3B61C" w14:textId="77777777" w:rsidR="004775A3" w:rsidRDefault="004775A3" w:rsidP="004775A3">
      <w:pPr>
        <w:pStyle w:val="ListParagraph"/>
        <w:ind w:left="360"/>
      </w:pPr>
    </w:p>
    <w:p w14:paraId="6877C9AB" w14:textId="6447DCA5" w:rsidR="004775A3" w:rsidRDefault="00B50C65" w:rsidP="004775A3">
      <w:pPr>
        <w:pStyle w:val="ListParagraph"/>
        <w:numPr>
          <w:ilvl w:val="0"/>
          <w:numId w:val="1"/>
        </w:numPr>
      </w:pPr>
      <w:r>
        <w:t>Are there any</w:t>
      </w:r>
      <w:r w:rsidR="004775A3">
        <w:t xml:space="preserve"> specific challenges due to rural geographic location for the practitioner and the patient?</w:t>
      </w:r>
    </w:p>
    <w:p w14:paraId="05F551A1" w14:textId="4EF34E05" w:rsidR="005D7DC0" w:rsidRDefault="005D7DC0" w:rsidP="004775A3">
      <w:pPr>
        <w:pStyle w:val="ListParagraph"/>
      </w:pPr>
    </w:p>
    <w:p w14:paraId="41917EA9" w14:textId="77777777" w:rsidR="00245D1E" w:rsidRDefault="00245D1E" w:rsidP="00245D1E">
      <w:pPr>
        <w:pStyle w:val="ListParagraph"/>
        <w:ind w:left="360"/>
      </w:pPr>
    </w:p>
    <w:p w14:paraId="5E0F4472" w14:textId="3B5578BE" w:rsidR="007D1FE3" w:rsidRDefault="000C541F" w:rsidP="007D1FE3">
      <w:pPr>
        <w:pStyle w:val="ListParagraph"/>
        <w:numPr>
          <w:ilvl w:val="0"/>
          <w:numId w:val="1"/>
        </w:numPr>
      </w:pPr>
      <w:r>
        <w:t>Are p</w:t>
      </w:r>
      <w:r w:rsidR="007D1FE3">
        <w:t>rotocols</w:t>
      </w:r>
      <w:r w:rsidR="00245D1E">
        <w:t>/guidelines</w:t>
      </w:r>
      <w:r w:rsidR="007D1FE3">
        <w:t xml:space="preserve"> set by </w:t>
      </w:r>
      <w:r w:rsidR="000E6FBB">
        <w:t xml:space="preserve">the </w:t>
      </w:r>
      <w:r w:rsidR="007D1FE3">
        <w:t>GP themselves or as a group at the clinic</w:t>
      </w:r>
      <w:r w:rsidR="00245D1E">
        <w:t>?</w:t>
      </w:r>
    </w:p>
    <w:p w14:paraId="09CC8233" w14:textId="77777777" w:rsidR="00245D1E" w:rsidRDefault="00245D1E" w:rsidP="00245D1E"/>
    <w:p w14:paraId="2A60A443" w14:textId="2C9370A2" w:rsidR="003D3629" w:rsidRDefault="00FB5DAB" w:rsidP="003D3629">
      <w:pPr>
        <w:pStyle w:val="ListParagraph"/>
        <w:numPr>
          <w:ilvl w:val="1"/>
          <w:numId w:val="1"/>
        </w:numPr>
      </w:pPr>
      <w:r>
        <w:t>Is there any</w:t>
      </w:r>
      <w:r w:rsidR="00245D1E">
        <w:t xml:space="preserve"> variation in adhering to protocols and factors influencing such variations </w:t>
      </w:r>
      <w:r w:rsidR="008F7C74">
        <w:t>(</w:t>
      </w:r>
      <w:proofErr w:type="spellStart"/>
      <w:r w:rsidR="003D3629">
        <w:t>ie</w:t>
      </w:r>
      <w:proofErr w:type="spellEnd"/>
      <w:r w:rsidR="00245D1E">
        <w:t xml:space="preserve"> patient factors, practi</w:t>
      </w:r>
      <w:r>
        <w:t>tioner</w:t>
      </w:r>
      <w:r w:rsidR="003D3629">
        <w:t xml:space="preserve"> factors, disease factor</w:t>
      </w:r>
      <w:r w:rsidR="008F7C74">
        <w:t>)</w:t>
      </w:r>
      <w:r>
        <w:t>?</w:t>
      </w:r>
    </w:p>
    <w:p w14:paraId="4298FD94" w14:textId="254C6DA4" w:rsidR="003D3629" w:rsidRDefault="00FB5DAB" w:rsidP="003D3629">
      <w:pPr>
        <w:pStyle w:val="ListParagraph"/>
        <w:numPr>
          <w:ilvl w:val="1"/>
          <w:numId w:val="1"/>
        </w:numPr>
      </w:pPr>
      <w:r>
        <w:t>Are there any</w:t>
      </w:r>
      <w:r w:rsidR="003D3629">
        <w:t xml:space="preserve"> reference guidelines used for above guidelines such as Australasian melanoma guidelines, European </w:t>
      </w:r>
      <w:r>
        <w:t xml:space="preserve">melanoma society guidelines, </w:t>
      </w:r>
      <w:proofErr w:type="spellStart"/>
      <w:r>
        <w:t>etc</w:t>
      </w:r>
      <w:proofErr w:type="spellEnd"/>
      <w:r>
        <w:t>?</w:t>
      </w:r>
    </w:p>
    <w:p w14:paraId="108ED0DF" w14:textId="77777777" w:rsidR="003D3629" w:rsidRDefault="003D3629" w:rsidP="003D3629">
      <w:pPr>
        <w:pStyle w:val="ListParagraph"/>
        <w:ind w:left="1080"/>
      </w:pPr>
    </w:p>
    <w:p w14:paraId="53944593" w14:textId="77777777" w:rsidR="00245D1E" w:rsidRDefault="00245D1E" w:rsidP="00245D1E">
      <w:pPr>
        <w:pStyle w:val="ListParagraph"/>
        <w:ind w:left="1080"/>
      </w:pPr>
    </w:p>
    <w:p w14:paraId="7B252D79" w14:textId="629BD70A" w:rsidR="00680C0B" w:rsidRDefault="00680C0B" w:rsidP="00680C0B">
      <w:pPr>
        <w:pStyle w:val="ListParagraph"/>
        <w:numPr>
          <w:ilvl w:val="0"/>
          <w:numId w:val="1"/>
        </w:numPr>
      </w:pPr>
      <w:r>
        <w:t>What is your opinion on having any gu</w:t>
      </w:r>
      <w:r w:rsidR="00D44FFD">
        <w:t>idelines for skin cancer follow-</w:t>
      </w:r>
      <w:r>
        <w:t>up?</w:t>
      </w:r>
    </w:p>
    <w:p w14:paraId="018E1B18" w14:textId="49045F4F" w:rsidR="00680C0B" w:rsidRDefault="00680C0B" w:rsidP="00680C0B">
      <w:pPr>
        <w:pStyle w:val="ListParagraph"/>
        <w:numPr>
          <w:ilvl w:val="1"/>
          <w:numId w:val="1"/>
        </w:numPr>
      </w:pPr>
      <w:r>
        <w:rPr>
          <w:rFonts w:hint="eastAsia"/>
        </w:rPr>
        <w:t>W</w:t>
      </w:r>
      <w:r>
        <w:t xml:space="preserve">hat are your thoughts on adopting guidelines set up by </w:t>
      </w:r>
      <w:r w:rsidR="00E04BCA">
        <w:t xml:space="preserve">a </w:t>
      </w:r>
      <w:r>
        <w:t>hospital or sub-specialty? Pros and con?</w:t>
      </w:r>
    </w:p>
    <w:p w14:paraId="67029F25" w14:textId="40DEC5B1" w:rsidR="00A52A69" w:rsidRDefault="00EF1DDA" w:rsidP="00321ABB">
      <w:pPr>
        <w:pStyle w:val="ListParagraph"/>
        <w:numPr>
          <w:ilvl w:val="1"/>
          <w:numId w:val="1"/>
        </w:numPr>
      </w:pPr>
      <w:r>
        <w:t>What do you think of having a guideline locally for rural General practice</w:t>
      </w:r>
      <w:r w:rsidR="00C51448">
        <w:t xml:space="preserve"> in Gippsland</w:t>
      </w:r>
      <w:r>
        <w:t xml:space="preserve">? </w:t>
      </w:r>
      <w:r>
        <w:rPr>
          <w:rFonts w:hint="eastAsia"/>
        </w:rPr>
        <w:t>P</w:t>
      </w:r>
      <w:r>
        <w:t>otential drawbacks and benefits?</w:t>
      </w:r>
      <w:r w:rsidR="00680C0B">
        <w:t xml:space="preserve"> </w:t>
      </w:r>
    </w:p>
    <w:p w14:paraId="6AA04EB8" w14:textId="77777777" w:rsidR="00A52A69" w:rsidRDefault="00A52A69" w:rsidP="00A52A69">
      <w:pPr>
        <w:pStyle w:val="ListParagraph"/>
        <w:ind w:left="360"/>
      </w:pPr>
    </w:p>
    <w:p w14:paraId="69E4CA78" w14:textId="772E6EC2" w:rsidR="007D1FE3" w:rsidRDefault="007D1FE3" w:rsidP="007D1FE3">
      <w:pPr>
        <w:pStyle w:val="ListParagraph"/>
        <w:numPr>
          <w:ilvl w:val="0"/>
          <w:numId w:val="1"/>
        </w:numPr>
      </w:pPr>
      <w:r>
        <w:t xml:space="preserve">What is your </w:t>
      </w:r>
      <w:r w:rsidR="008F7C74">
        <w:t>view on current national follow-</w:t>
      </w:r>
      <w:r>
        <w:t xml:space="preserve">up guideline? </w:t>
      </w:r>
      <w:r w:rsidR="008F7C74">
        <w:rPr>
          <w:rFonts w:hint="eastAsia"/>
        </w:rPr>
        <w:t>Focus on i</w:t>
      </w:r>
      <w:r w:rsidR="00D44FFD">
        <w:rPr>
          <w:rFonts w:hint="eastAsia"/>
        </w:rPr>
        <w:t>nterval of follow-</w:t>
      </w:r>
      <w:r w:rsidR="00A52A69">
        <w:rPr>
          <w:rFonts w:hint="eastAsia"/>
        </w:rPr>
        <w:t>up as well as who should do the follow</w:t>
      </w:r>
      <w:r w:rsidR="008F7C74">
        <w:t>-</w:t>
      </w:r>
      <w:r w:rsidR="00A52A69">
        <w:rPr>
          <w:rFonts w:hint="eastAsia"/>
        </w:rPr>
        <w:t>up.</w:t>
      </w:r>
    </w:p>
    <w:p w14:paraId="29B51A70" w14:textId="77777777" w:rsidR="008F7C74" w:rsidRDefault="008F7C74" w:rsidP="008F7C74">
      <w:pPr>
        <w:pStyle w:val="ListParagraph"/>
        <w:ind w:left="360"/>
      </w:pPr>
    </w:p>
    <w:p w14:paraId="093842E7" w14:textId="30A85B01" w:rsidR="007D1FE3" w:rsidRDefault="007D1FE3" w:rsidP="007D1FE3">
      <w:pPr>
        <w:pStyle w:val="ListParagraph"/>
        <w:numPr>
          <w:ilvl w:val="0"/>
          <w:numId w:val="1"/>
        </w:numPr>
      </w:pPr>
      <w:r>
        <w:t>What do you think we can do to impro</w:t>
      </w:r>
      <w:bookmarkStart w:id="0" w:name="_GoBack"/>
      <w:bookmarkEnd w:id="0"/>
      <w:r>
        <w:t xml:space="preserve">ve </w:t>
      </w:r>
      <w:r w:rsidR="00A52A69">
        <w:t>skin cancer follow</w:t>
      </w:r>
      <w:r w:rsidR="008F7C74">
        <w:t>-</w:t>
      </w:r>
      <w:r w:rsidR="00A52A69">
        <w:t>up strategy</w:t>
      </w:r>
      <w:r>
        <w:t xml:space="preserve">? </w:t>
      </w:r>
    </w:p>
    <w:sectPr w:rsidR="007D1FE3" w:rsidSect="003D4B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44FC"/>
    <w:multiLevelType w:val="hybridMultilevel"/>
    <w:tmpl w:val="3926C322"/>
    <w:lvl w:ilvl="0" w:tplc="6A663BCA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6DF1"/>
    <w:multiLevelType w:val="hybridMultilevel"/>
    <w:tmpl w:val="3132A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6CDB"/>
    <w:multiLevelType w:val="hybridMultilevel"/>
    <w:tmpl w:val="DCF64A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D7D24"/>
    <w:multiLevelType w:val="hybridMultilevel"/>
    <w:tmpl w:val="4860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A4A22"/>
    <w:multiLevelType w:val="hybridMultilevel"/>
    <w:tmpl w:val="CBB09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E07A4"/>
    <w:multiLevelType w:val="hybridMultilevel"/>
    <w:tmpl w:val="9BEAE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4313A5"/>
    <w:multiLevelType w:val="hybridMultilevel"/>
    <w:tmpl w:val="CCDEF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45B9C"/>
    <w:multiLevelType w:val="hybridMultilevel"/>
    <w:tmpl w:val="70E699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20697"/>
    <w:multiLevelType w:val="hybridMultilevel"/>
    <w:tmpl w:val="F620D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73139"/>
    <w:multiLevelType w:val="hybridMultilevel"/>
    <w:tmpl w:val="4EAA4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A2030"/>
    <w:multiLevelType w:val="hybridMultilevel"/>
    <w:tmpl w:val="FE8A9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3734A"/>
    <w:multiLevelType w:val="hybridMultilevel"/>
    <w:tmpl w:val="44E0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808C2"/>
    <w:multiLevelType w:val="hybridMultilevel"/>
    <w:tmpl w:val="7720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B0F"/>
    <w:multiLevelType w:val="hybridMultilevel"/>
    <w:tmpl w:val="D52A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07B23"/>
    <w:multiLevelType w:val="hybridMultilevel"/>
    <w:tmpl w:val="8322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E3"/>
    <w:rsid w:val="00002000"/>
    <w:rsid w:val="00055F98"/>
    <w:rsid w:val="000C541F"/>
    <w:rsid w:val="000E6FBB"/>
    <w:rsid w:val="0010019F"/>
    <w:rsid w:val="00245D1E"/>
    <w:rsid w:val="00277FFE"/>
    <w:rsid w:val="002B7AEF"/>
    <w:rsid w:val="00321ABB"/>
    <w:rsid w:val="003D3629"/>
    <w:rsid w:val="003D4BFC"/>
    <w:rsid w:val="004775A3"/>
    <w:rsid w:val="005D7DC0"/>
    <w:rsid w:val="00680C0B"/>
    <w:rsid w:val="007D1FE3"/>
    <w:rsid w:val="008219B6"/>
    <w:rsid w:val="008C5419"/>
    <w:rsid w:val="008D1CE2"/>
    <w:rsid w:val="008E1C10"/>
    <w:rsid w:val="008F7C74"/>
    <w:rsid w:val="0092131A"/>
    <w:rsid w:val="00952136"/>
    <w:rsid w:val="00A30665"/>
    <w:rsid w:val="00A52A69"/>
    <w:rsid w:val="00AC6F43"/>
    <w:rsid w:val="00B50C65"/>
    <w:rsid w:val="00B67A9C"/>
    <w:rsid w:val="00C51448"/>
    <w:rsid w:val="00D256F8"/>
    <w:rsid w:val="00D44FFD"/>
    <w:rsid w:val="00E04BCA"/>
    <w:rsid w:val="00E347E7"/>
    <w:rsid w:val="00EF1DDA"/>
    <w:rsid w:val="00FB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B4F4D"/>
  <w14:defaultImageDpi w14:val="300"/>
  <w15:docId w15:val="{85C7CCBA-DA5E-45ED-8161-C9EB745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2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0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5AB9-E27A-4102-91A1-E77BF033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 Thu Aung</dc:creator>
  <cp:lastModifiedBy>Alexandra Kolasinski</cp:lastModifiedBy>
  <cp:revision>11</cp:revision>
  <cp:lastPrinted>2014-09-09T21:50:00Z</cp:lastPrinted>
  <dcterms:created xsi:type="dcterms:W3CDTF">2018-07-25T06:58:00Z</dcterms:created>
  <dcterms:modified xsi:type="dcterms:W3CDTF">2019-03-01T04:11:00Z</dcterms:modified>
</cp:coreProperties>
</file>